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BC2E0B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BC2E0B" w:rsidTr="000C7628">
        <w:tc>
          <w:tcPr>
            <w:tcW w:w="4819" w:type="dxa"/>
            <w:hideMark/>
          </w:tcPr>
          <w:p w:rsidR="00760AA8" w:rsidRPr="00BC2E0B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BC2E0B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BC2E0B" w:rsidRDefault="003513E9" w:rsidP="003513E9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BC2E0B">
              <w:rPr>
                <w:sz w:val="27"/>
                <w:szCs w:val="27"/>
              </w:rPr>
              <w:t>17</w:t>
            </w:r>
            <w:r w:rsidR="00294A8E" w:rsidRPr="00BC2E0B">
              <w:rPr>
                <w:sz w:val="27"/>
                <w:szCs w:val="27"/>
              </w:rPr>
              <w:t>.</w:t>
            </w:r>
            <w:r w:rsidR="009B6F5D" w:rsidRPr="00BC2E0B">
              <w:rPr>
                <w:sz w:val="27"/>
                <w:szCs w:val="27"/>
              </w:rPr>
              <w:t>0</w:t>
            </w:r>
            <w:r w:rsidR="007A5C36" w:rsidRPr="00BC2E0B">
              <w:rPr>
                <w:sz w:val="27"/>
                <w:szCs w:val="27"/>
              </w:rPr>
              <w:t>4</w:t>
            </w:r>
            <w:r w:rsidR="00760AA8" w:rsidRPr="00BC2E0B">
              <w:rPr>
                <w:sz w:val="27"/>
                <w:szCs w:val="27"/>
              </w:rPr>
              <w:t>.201</w:t>
            </w:r>
            <w:r w:rsidR="009B6F5D" w:rsidRPr="00BC2E0B">
              <w:rPr>
                <w:sz w:val="27"/>
                <w:szCs w:val="27"/>
              </w:rPr>
              <w:t>7</w:t>
            </w:r>
          </w:p>
        </w:tc>
      </w:tr>
    </w:tbl>
    <w:p w:rsidR="00961741" w:rsidRPr="00BC2E0B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BC2E0B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BC2E0B">
        <w:rPr>
          <w:b/>
          <w:sz w:val="27"/>
          <w:szCs w:val="27"/>
        </w:rPr>
        <w:t>ЗАКЛЮЧЕНИЕ</w:t>
      </w:r>
    </w:p>
    <w:p w:rsidR="00406A81" w:rsidRPr="00BC2E0B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BC2E0B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BC2E0B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BC2E0B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BC2E0B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BC2E0B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BC2E0B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BC2E0B">
        <w:rPr>
          <w:sz w:val="27"/>
          <w:szCs w:val="27"/>
        </w:rPr>
        <w:t> </w:t>
      </w:r>
      <w:r w:rsidRPr="00BC2E0B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BC2E0B">
        <w:rPr>
          <w:sz w:val="27"/>
          <w:szCs w:val="27"/>
        </w:rPr>
        <w:t xml:space="preserve">та Новосибирска от </w:t>
      </w:r>
      <w:r w:rsidR="00922F04" w:rsidRPr="00BC2E0B">
        <w:rPr>
          <w:sz w:val="27"/>
          <w:szCs w:val="27"/>
        </w:rPr>
        <w:t>25.04.2007</w:t>
      </w:r>
      <w:r w:rsidR="008E4533" w:rsidRPr="00BC2E0B">
        <w:rPr>
          <w:sz w:val="27"/>
          <w:szCs w:val="27"/>
        </w:rPr>
        <w:t xml:space="preserve"> </w:t>
      </w:r>
      <w:r w:rsidR="00922F04" w:rsidRPr="00BC2E0B">
        <w:rPr>
          <w:sz w:val="27"/>
          <w:szCs w:val="27"/>
        </w:rPr>
        <w:t xml:space="preserve">№ 562 </w:t>
      </w:r>
      <w:r w:rsidRPr="00BC2E0B">
        <w:rPr>
          <w:sz w:val="27"/>
          <w:szCs w:val="27"/>
        </w:rPr>
        <w:t xml:space="preserve">«О </w:t>
      </w:r>
      <w:proofErr w:type="gramStart"/>
      <w:r w:rsidRPr="00BC2E0B">
        <w:rPr>
          <w:sz w:val="27"/>
          <w:szCs w:val="27"/>
        </w:rPr>
        <w:t>Положении</w:t>
      </w:r>
      <w:proofErr w:type="gramEnd"/>
      <w:r w:rsidRPr="00BC2E0B">
        <w:rPr>
          <w:sz w:val="27"/>
          <w:szCs w:val="27"/>
        </w:rPr>
        <w:t xml:space="preserve"> о</w:t>
      </w:r>
      <w:r w:rsidR="00C53788" w:rsidRPr="00BC2E0B">
        <w:rPr>
          <w:sz w:val="27"/>
          <w:szCs w:val="27"/>
        </w:rPr>
        <w:t> </w:t>
      </w:r>
      <w:r w:rsidRPr="00BC2E0B">
        <w:rPr>
          <w:sz w:val="27"/>
          <w:szCs w:val="27"/>
        </w:rPr>
        <w:t xml:space="preserve">публичных слушаниях в </w:t>
      </w:r>
      <w:proofErr w:type="gramStart"/>
      <w:r w:rsidRPr="00BC2E0B">
        <w:rPr>
          <w:sz w:val="27"/>
          <w:szCs w:val="27"/>
        </w:rPr>
        <w:t>городе</w:t>
      </w:r>
      <w:proofErr w:type="gramEnd"/>
      <w:r w:rsidRPr="00BC2E0B">
        <w:rPr>
          <w:sz w:val="27"/>
          <w:szCs w:val="27"/>
        </w:rPr>
        <w:t xml:space="preserve"> Новосибирске»,</w:t>
      </w:r>
      <w:r w:rsidR="00BC4A7D" w:rsidRPr="00BC2E0B">
        <w:rPr>
          <w:sz w:val="27"/>
          <w:szCs w:val="27"/>
        </w:rPr>
        <w:t xml:space="preserve"> </w:t>
      </w:r>
      <w:r w:rsidR="003513E9" w:rsidRPr="00BC2E0B">
        <w:rPr>
          <w:b/>
          <w:sz w:val="27"/>
          <w:szCs w:val="27"/>
        </w:rPr>
        <w:t>17</w:t>
      </w:r>
      <w:r w:rsidR="009B6F5D" w:rsidRPr="00BC2E0B">
        <w:rPr>
          <w:b/>
          <w:sz w:val="27"/>
          <w:szCs w:val="27"/>
        </w:rPr>
        <w:t>.0</w:t>
      </w:r>
      <w:r w:rsidR="007A5C36" w:rsidRPr="00BC2E0B">
        <w:rPr>
          <w:b/>
          <w:sz w:val="27"/>
          <w:szCs w:val="27"/>
        </w:rPr>
        <w:t>4</w:t>
      </w:r>
      <w:r w:rsidR="00922F04" w:rsidRPr="00BC2E0B">
        <w:rPr>
          <w:b/>
          <w:sz w:val="27"/>
          <w:szCs w:val="27"/>
        </w:rPr>
        <w:t>.</w:t>
      </w:r>
      <w:r w:rsidRPr="00BC2E0B">
        <w:rPr>
          <w:b/>
          <w:sz w:val="27"/>
          <w:szCs w:val="27"/>
        </w:rPr>
        <w:t>201</w:t>
      </w:r>
      <w:r w:rsidR="009B6F5D" w:rsidRPr="00BC2E0B">
        <w:rPr>
          <w:b/>
          <w:sz w:val="27"/>
          <w:szCs w:val="27"/>
        </w:rPr>
        <w:t>7</w:t>
      </w:r>
      <w:r w:rsidRPr="00BC2E0B">
        <w:rPr>
          <w:b/>
          <w:sz w:val="27"/>
          <w:szCs w:val="27"/>
        </w:rPr>
        <w:t xml:space="preserve"> года</w:t>
      </w:r>
      <w:r w:rsidRPr="00BC2E0B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BC2E0B">
        <w:rPr>
          <w:sz w:val="27"/>
          <w:szCs w:val="27"/>
        </w:rPr>
        <w:t> </w:t>
      </w:r>
      <w:r w:rsidRPr="00BC2E0B">
        <w:rPr>
          <w:sz w:val="27"/>
          <w:szCs w:val="27"/>
        </w:rPr>
        <w:t xml:space="preserve">отклонение </w:t>
      </w:r>
      <w:r w:rsidRPr="00BC2E0B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BC2E0B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760AA8" w:rsidRPr="00BC2E0B" w:rsidRDefault="00760AA8" w:rsidP="003153AA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7"/>
          <w:szCs w:val="27"/>
        </w:rPr>
      </w:pPr>
      <w:r w:rsidRPr="00BC2E0B">
        <w:rPr>
          <w:sz w:val="27"/>
          <w:szCs w:val="27"/>
        </w:rPr>
        <w:t xml:space="preserve">Постановление мэрии города Новосибирска </w:t>
      </w:r>
      <w:r w:rsidR="0040513E" w:rsidRPr="00BC2E0B">
        <w:rPr>
          <w:spacing w:val="-3"/>
          <w:sz w:val="27"/>
          <w:szCs w:val="27"/>
        </w:rPr>
        <w:t>от</w:t>
      </w:r>
      <w:r w:rsidR="00A62924" w:rsidRPr="00BC2E0B">
        <w:rPr>
          <w:spacing w:val="-3"/>
          <w:sz w:val="27"/>
          <w:szCs w:val="27"/>
        </w:rPr>
        <w:t xml:space="preserve"> </w:t>
      </w:r>
      <w:r w:rsidR="003513E9" w:rsidRPr="00BC2E0B">
        <w:rPr>
          <w:sz w:val="27"/>
          <w:szCs w:val="27"/>
        </w:rPr>
        <w:t xml:space="preserve">27.03.2017 № 1250 </w:t>
      </w:r>
      <w:r w:rsidR="0040513E" w:rsidRPr="00BC2E0B">
        <w:rPr>
          <w:sz w:val="27"/>
          <w:szCs w:val="27"/>
        </w:rPr>
        <w:t>«О назначении публичных слушаний по вопрос</w:t>
      </w:r>
      <w:r w:rsidR="003F3DCB" w:rsidRPr="00BC2E0B">
        <w:rPr>
          <w:sz w:val="27"/>
          <w:szCs w:val="27"/>
        </w:rPr>
        <w:t xml:space="preserve">ам предоставления разрешений на </w:t>
      </w:r>
      <w:r w:rsidR="0040513E" w:rsidRPr="00BC2E0B">
        <w:rPr>
          <w:sz w:val="27"/>
          <w:szCs w:val="27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BC2E0B">
        <w:rPr>
          <w:spacing w:val="-3"/>
          <w:sz w:val="27"/>
          <w:szCs w:val="27"/>
        </w:rPr>
        <w:t xml:space="preserve"> было опубликовано</w:t>
      </w:r>
      <w:r w:rsidR="0040513E" w:rsidRPr="00BC2E0B">
        <w:rPr>
          <w:iCs/>
          <w:spacing w:val="-3"/>
          <w:sz w:val="27"/>
          <w:szCs w:val="27"/>
        </w:rPr>
        <w:t xml:space="preserve"> </w:t>
      </w:r>
      <w:r w:rsidR="003F3DCB" w:rsidRPr="00BC2E0B">
        <w:rPr>
          <w:spacing w:val="-3"/>
          <w:sz w:val="27"/>
          <w:szCs w:val="27"/>
        </w:rPr>
        <w:t xml:space="preserve">в </w:t>
      </w:r>
      <w:r w:rsidR="00CD2C0A" w:rsidRPr="00BC2E0B">
        <w:rPr>
          <w:spacing w:val="-3"/>
          <w:sz w:val="27"/>
          <w:szCs w:val="27"/>
        </w:rPr>
        <w:t>«</w:t>
      </w:r>
      <w:r w:rsidR="00CD2C0A" w:rsidRPr="00BC2E0B">
        <w:rPr>
          <w:spacing w:val="-8"/>
          <w:sz w:val="27"/>
          <w:szCs w:val="27"/>
        </w:rPr>
        <w:t>Бюллетене органов местного самоуправления города Новосибирска»</w:t>
      </w:r>
      <w:r w:rsidR="003F3DCB" w:rsidRPr="00BC2E0B">
        <w:rPr>
          <w:spacing w:val="-8"/>
          <w:sz w:val="27"/>
          <w:szCs w:val="27"/>
        </w:rPr>
        <w:t xml:space="preserve"> </w:t>
      </w:r>
      <w:r w:rsidR="009D15EE" w:rsidRPr="00BC2E0B">
        <w:rPr>
          <w:spacing w:val="-3"/>
          <w:sz w:val="27"/>
          <w:szCs w:val="27"/>
        </w:rPr>
        <w:t>№ </w:t>
      </w:r>
      <w:r w:rsidR="00B34364">
        <w:rPr>
          <w:spacing w:val="-3"/>
          <w:sz w:val="27"/>
          <w:szCs w:val="27"/>
        </w:rPr>
        <w:t xml:space="preserve">12 </w:t>
      </w:r>
      <w:r w:rsidR="003513E9" w:rsidRPr="00BC2E0B">
        <w:rPr>
          <w:spacing w:val="-3"/>
          <w:sz w:val="27"/>
          <w:szCs w:val="27"/>
        </w:rPr>
        <w:t xml:space="preserve">(стр. 147) </w:t>
      </w:r>
      <w:r w:rsidR="001A29B3" w:rsidRPr="00BC2E0B">
        <w:rPr>
          <w:spacing w:val="-3"/>
          <w:sz w:val="27"/>
          <w:szCs w:val="27"/>
        </w:rPr>
        <w:t xml:space="preserve"> от </w:t>
      </w:r>
      <w:r w:rsidR="003513E9" w:rsidRPr="00BC2E0B">
        <w:rPr>
          <w:spacing w:val="-3"/>
          <w:sz w:val="27"/>
          <w:szCs w:val="27"/>
        </w:rPr>
        <w:t>30</w:t>
      </w:r>
      <w:r w:rsidR="00266C32" w:rsidRPr="00BC2E0B">
        <w:rPr>
          <w:spacing w:val="-3"/>
          <w:sz w:val="27"/>
          <w:szCs w:val="27"/>
        </w:rPr>
        <w:t>.0</w:t>
      </w:r>
      <w:r w:rsidR="007A5C36" w:rsidRPr="00BC2E0B">
        <w:rPr>
          <w:spacing w:val="-3"/>
          <w:sz w:val="27"/>
          <w:szCs w:val="27"/>
        </w:rPr>
        <w:t>3</w:t>
      </w:r>
      <w:r w:rsidR="001A29B3" w:rsidRPr="00BC2E0B">
        <w:rPr>
          <w:spacing w:val="-3"/>
          <w:sz w:val="27"/>
          <w:szCs w:val="27"/>
        </w:rPr>
        <w:t>.201</w:t>
      </w:r>
      <w:r w:rsidR="00266C32" w:rsidRPr="00BC2E0B">
        <w:rPr>
          <w:spacing w:val="-3"/>
          <w:sz w:val="27"/>
          <w:szCs w:val="27"/>
        </w:rPr>
        <w:t>7</w:t>
      </w:r>
      <w:r w:rsidR="001A29B3" w:rsidRPr="00BC2E0B">
        <w:rPr>
          <w:spacing w:val="-3"/>
          <w:sz w:val="27"/>
          <w:szCs w:val="27"/>
        </w:rPr>
        <w:t xml:space="preserve"> года </w:t>
      </w:r>
      <w:r w:rsidR="00CD2C0A" w:rsidRPr="00BC2E0B">
        <w:rPr>
          <w:spacing w:val="-3"/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BC2E0B">
        <w:rPr>
          <w:spacing w:val="-3"/>
          <w:sz w:val="27"/>
          <w:szCs w:val="27"/>
        </w:rPr>
        <w:t xml:space="preserve">по адресу: </w:t>
      </w:r>
      <w:r w:rsidRPr="00BC2E0B">
        <w:rPr>
          <w:sz w:val="27"/>
          <w:szCs w:val="27"/>
        </w:rPr>
        <w:t>http://novo-sibirsk.ru, http://новосибирск</w:t>
      </w:r>
      <w:proofErr w:type="gramStart"/>
      <w:r w:rsidRPr="00BC2E0B">
        <w:rPr>
          <w:sz w:val="27"/>
          <w:szCs w:val="27"/>
        </w:rPr>
        <w:t>.р</w:t>
      </w:r>
      <w:proofErr w:type="gramEnd"/>
      <w:r w:rsidRPr="00BC2E0B">
        <w:rPr>
          <w:sz w:val="27"/>
          <w:szCs w:val="27"/>
        </w:rPr>
        <w:t>ф/.</w:t>
      </w:r>
    </w:p>
    <w:p w:rsidR="001E34AF" w:rsidRPr="00BC2E0B" w:rsidRDefault="001E34AF" w:rsidP="003153AA">
      <w:pPr>
        <w:suppressAutoHyphens/>
        <w:ind w:firstLine="709"/>
        <w:jc w:val="both"/>
        <w:rPr>
          <w:spacing w:val="-1"/>
          <w:sz w:val="27"/>
          <w:szCs w:val="27"/>
        </w:rPr>
      </w:pPr>
    </w:p>
    <w:p w:rsidR="006A68CB" w:rsidRPr="00BC2E0B" w:rsidRDefault="00760AA8" w:rsidP="003153AA">
      <w:pPr>
        <w:suppressAutoHyphens/>
        <w:ind w:firstLine="709"/>
        <w:jc w:val="both"/>
        <w:rPr>
          <w:spacing w:val="-1"/>
          <w:sz w:val="27"/>
          <w:szCs w:val="27"/>
        </w:rPr>
      </w:pPr>
      <w:r w:rsidRPr="00BC2E0B">
        <w:rPr>
          <w:spacing w:val="-1"/>
          <w:sz w:val="27"/>
          <w:szCs w:val="27"/>
        </w:rPr>
        <w:t xml:space="preserve">В процессе проведения публичных слушаний по вопросам предоставления </w:t>
      </w:r>
      <w:r w:rsidRPr="00BC2E0B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строительства,</w:t>
      </w:r>
      <w:r w:rsidRPr="00BC2E0B">
        <w:rPr>
          <w:spacing w:val="-2"/>
          <w:sz w:val="27"/>
          <w:szCs w:val="27"/>
        </w:rPr>
        <w:t xml:space="preserve"> реконструкции объектов капитального строительства</w:t>
      </w:r>
      <w:r w:rsidRPr="00BC2E0B">
        <w:rPr>
          <w:spacing w:val="-1"/>
          <w:sz w:val="27"/>
          <w:szCs w:val="27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BC2E0B">
        <w:rPr>
          <w:spacing w:val="-1"/>
          <w:sz w:val="27"/>
          <w:szCs w:val="27"/>
        </w:rPr>
        <w:t xml:space="preserve"> </w:t>
      </w:r>
    </w:p>
    <w:p w:rsidR="00807976" w:rsidRPr="00BC2E0B" w:rsidRDefault="00807976" w:rsidP="003153AA">
      <w:pPr>
        <w:ind w:firstLine="709"/>
        <w:jc w:val="both"/>
        <w:rPr>
          <w:b/>
          <w:sz w:val="27"/>
          <w:szCs w:val="27"/>
        </w:rPr>
      </w:pPr>
    </w:p>
    <w:p w:rsidR="00D47CDC" w:rsidRPr="00206C67" w:rsidRDefault="00FB2A9A" w:rsidP="00D47CDC">
      <w:pPr>
        <w:ind w:right="-1" w:firstLine="709"/>
        <w:jc w:val="both"/>
        <w:rPr>
          <w:sz w:val="27"/>
          <w:szCs w:val="27"/>
        </w:rPr>
      </w:pPr>
      <w:r w:rsidRPr="00BC2E0B">
        <w:rPr>
          <w:b/>
          <w:sz w:val="27"/>
          <w:szCs w:val="27"/>
        </w:rPr>
        <w:t xml:space="preserve">До проведения публичных слушаний в комиссию </w:t>
      </w:r>
      <w:r w:rsidRPr="00BC2E0B">
        <w:rPr>
          <w:sz w:val="27"/>
          <w:szCs w:val="27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</w:t>
      </w:r>
      <w:r w:rsidR="00D47CDC">
        <w:rPr>
          <w:sz w:val="27"/>
          <w:szCs w:val="27"/>
        </w:rPr>
        <w:t>предложений</w:t>
      </w:r>
      <w:r w:rsidR="00D47CDC" w:rsidRPr="00206C67">
        <w:rPr>
          <w:sz w:val="27"/>
          <w:szCs w:val="27"/>
        </w:rPr>
        <w:t xml:space="preserve"> от жителей города  Новосибирска </w:t>
      </w:r>
      <w:r w:rsidR="00D47CDC">
        <w:rPr>
          <w:sz w:val="27"/>
          <w:szCs w:val="27"/>
        </w:rPr>
        <w:t>не поступало.</w:t>
      </w:r>
    </w:p>
    <w:p w:rsidR="00FB2A9A" w:rsidRPr="00BC2E0B" w:rsidRDefault="00FB2A9A" w:rsidP="00347D23">
      <w:pPr>
        <w:ind w:right="-1" w:firstLine="709"/>
        <w:jc w:val="both"/>
        <w:rPr>
          <w:bCs/>
          <w:sz w:val="27"/>
          <w:szCs w:val="27"/>
        </w:rPr>
      </w:pPr>
    </w:p>
    <w:p w:rsidR="00760AA8" w:rsidRPr="00BC2E0B" w:rsidRDefault="00760AA8" w:rsidP="003153AA">
      <w:pPr>
        <w:ind w:right="-1" w:firstLine="709"/>
        <w:jc w:val="both"/>
        <w:rPr>
          <w:sz w:val="27"/>
          <w:szCs w:val="27"/>
        </w:rPr>
      </w:pPr>
      <w:r w:rsidRPr="00BC2E0B">
        <w:rPr>
          <w:spacing w:val="-3"/>
          <w:sz w:val="27"/>
          <w:szCs w:val="27"/>
        </w:rPr>
        <w:t>По результатам проведения публичных слушаний сделано следующее</w:t>
      </w:r>
      <w:r w:rsidR="00406A81" w:rsidRPr="00BC2E0B">
        <w:rPr>
          <w:spacing w:val="-3"/>
          <w:sz w:val="27"/>
          <w:szCs w:val="27"/>
        </w:rPr>
        <w:t xml:space="preserve"> </w:t>
      </w:r>
      <w:r w:rsidRPr="00BC2E0B">
        <w:rPr>
          <w:b/>
          <w:spacing w:val="-4"/>
          <w:sz w:val="27"/>
          <w:szCs w:val="27"/>
        </w:rPr>
        <w:t>заключение</w:t>
      </w:r>
      <w:r w:rsidRPr="00BC2E0B">
        <w:rPr>
          <w:spacing w:val="-4"/>
          <w:sz w:val="27"/>
          <w:szCs w:val="27"/>
        </w:rPr>
        <w:t>:</w:t>
      </w:r>
    </w:p>
    <w:p w:rsidR="00760AA8" w:rsidRPr="00BC2E0B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BC2E0B">
        <w:rPr>
          <w:spacing w:val="-8"/>
          <w:sz w:val="27"/>
          <w:szCs w:val="27"/>
        </w:rPr>
        <w:t xml:space="preserve">1. Считать состоявшимися публичные слушания по вопросам предоставления </w:t>
      </w:r>
      <w:r w:rsidRPr="00BC2E0B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BC2E0B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BC2E0B">
        <w:rPr>
          <w:spacing w:val="-3"/>
          <w:sz w:val="27"/>
          <w:szCs w:val="27"/>
        </w:rPr>
        <w:t>.</w:t>
      </w:r>
      <w:r w:rsidRPr="00BC2E0B">
        <w:rPr>
          <w:spacing w:val="-8"/>
          <w:sz w:val="27"/>
          <w:szCs w:val="27"/>
        </w:rPr>
        <w:t xml:space="preserve"> </w:t>
      </w:r>
    </w:p>
    <w:p w:rsidR="00760AA8" w:rsidRPr="00BC2E0B" w:rsidRDefault="00760AA8" w:rsidP="003153AA">
      <w:pPr>
        <w:suppressAutoHyphens/>
        <w:ind w:firstLine="709"/>
        <w:jc w:val="both"/>
        <w:rPr>
          <w:spacing w:val="-8"/>
          <w:sz w:val="27"/>
          <w:szCs w:val="27"/>
        </w:rPr>
      </w:pPr>
      <w:r w:rsidRPr="00BC2E0B">
        <w:rPr>
          <w:spacing w:val="-8"/>
          <w:sz w:val="27"/>
          <w:szCs w:val="27"/>
        </w:rPr>
        <w:t xml:space="preserve">2. Процедура проведения публичных слушаний по предоставлению </w:t>
      </w:r>
      <w:r w:rsidRPr="00BC2E0B">
        <w:rPr>
          <w:spacing w:val="-3"/>
          <w:sz w:val="27"/>
          <w:szCs w:val="27"/>
        </w:rPr>
        <w:t>разрешений на отклонение от предельных параметров разрешенного строительства</w:t>
      </w:r>
      <w:r w:rsidRPr="00BC2E0B">
        <w:rPr>
          <w:spacing w:val="-2"/>
          <w:sz w:val="27"/>
          <w:szCs w:val="27"/>
        </w:rPr>
        <w:t>, реконструкции объектов капитального строительства</w:t>
      </w:r>
      <w:r w:rsidRPr="00BC2E0B">
        <w:rPr>
          <w:spacing w:val="-8"/>
          <w:sz w:val="27"/>
          <w:szCs w:val="27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BC2E0B">
        <w:rPr>
          <w:spacing w:val="-8"/>
          <w:sz w:val="27"/>
          <w:szCs w:val="27"/>
          <w:lang w:val="en-US"/>
        </w:rPr>
        <w:t> </w:t>
      </w:r>
      <w:r w:rsidRPr="00BC2E0B">
        <w:rPr>
          <w:spacing w:val="-8"/>
          <w:sz w:val="27"/>
          <w:szCs w:val="27"/>
        </w:rPr>
        <w:t xml:space="preserve">131-ФЗ «Об общих принципах организации местного самоуправления в </w:t>
      </w:r>
      <w:r w:rsidRPr="00BC2E0B">
        <w:rPr>
          <w:spacing w:val="-8"/>
          <w:sz w:val="27"/>
          <w:szCs w:val="27"/>
        </w:rPr>
        <w:lastRenderedPageBreak/>
        <w:t xml:space="preserve">Российской Федерации», </w:t>
      </w:r>
      <w:r w:rsidRPr="00BC2E0B">
        <w:rPr>
          <w:sz w:val="27"/>
          <w:szCs w:val="27"/>
        </w:rPr>
        <w:t>решением Совета депутатов города Новосибирска от 24.06.2009 №</w:t>
      </w:r>
      <w:r w:rsidRPr="00BC2E0B">
        <w:rPr>
          <w:sz w:val="27"/>
          <w:szCs w:val="27"/>
          <w:lang w:val="en-US"/>
        </w:rPr>
        <w:t> </w:t>
      </w:r>
      <w:r w:rsidRPr="00BC2E0B">
        <w:rPr>
          <w:sz w:val="27"/>
          <w:szCs w:val="27"/>
        </w:rPr>
        <w:t>1288 «О Правилах землепользования и застройки города Новосибирска»</w:t>
      </w:r>
      <w:r w:rsidRPr="00BC2E0B">
        <w:rPr>
          <w:spacing w:val="-8"/>
          <w:sz w:val="27"/>
          <w:szCs w:val="27"/>
        </w:rPr>
        <w:t xml:space="preserve"> и</w:t>
      </w:r>
      <w:r w:rsidRPr="00BC2E0B">
        <w:rPr>
          <w:sz w:val="27"/>
          <w:szCs w:val="27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BC2E0B">
        <w:rPr>
          <w:spacing w:val="-8"/>
          <w:sz w:val="27"/>
          <w:szCs w:val="27"/>
        </w:rPr>
        <w:t>.</w:t>
      </w:r>
    </w:p>
    <w:p w:rsidR="00BC2E0B" w:rsidRPr="00BC2E0B" w:rsidRDefault="00D76F57" w:rsidP="00BC2E0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E04EC">
        <w:rPr>
          <w:rFonts w:ascii="Times New Roman" w:hAnsi="Times New Roman" w:cs="Times New Roman"/>
          <w:spacing w:val="-8"/>
          <w:sz w:val="27"/>
          <w:szCs w:val="27"/>
        </w:rPr>
        <w:t>3.</w:t>
      </w:r>
      <w:r w:rsidR="00103C1C" w:rsidRPr="00EE04EC">
        <w:rPr>
          <w:rFonts w:ascii="Times New Roman" w:hAnsi="Times New Roman" w:cs="Times New Roman"/>
          <w:spacing w:val="-8"/>
          <w:sz w:val="27"/>
          <w:szCs w:val="27"/>
        </w:rPr>
        <w:t> </w:t>
      </w:r>
      <w:r w:rsidR="00FB2A9A" w:rsidRPr="00EE04EC">
        <w:rPr>
          <w:rFonts w:ascii="Times New Roman" w:hAnsi="Times New Roman" w:cs="Times New Roman"/>
          <w:sz w:val="27"/>
          <w:szCs w:val="27"/>
        </w:rPr>
        <w:t>О</w:t>
      </w:r>
      <w:r w:rsidR="002B3B79" w:rsidRPr="00EE04EC">
        <w:rPr>
          <w:rFonts w:ascii="Times New Roman" w:hAnsi="Times New Roman" w:cs="Times New Roman"/>
          <w:sz w:val="27"/>
          <w:szCs w:val="27"/>
        </w:rPr>
        <w:t>тказать в предоставлении разрешения</w:t>
      </w:r>
      <w:r w:rsidR="002B3B79" w:rsidRPr="00EE04EC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="002B3B79" w:rsidRPr="00EE04EC">
        <w:rPr>
          <w:rFonts w:ascii="Times New Roman" w:hAnsi="Times New Roman" w:cs="Times New Roman"/>
          <w:sz w:val="27"/>
          <w:szCs w:val="27"/>
        </w:rPr>
        <w:t xml:space="preserve">на </w:t>
      </w:r>
      <w:r w:rsidR="002B3B79" w:rsidRPr="00EE04EC">
        <w:rPr>
          <w:rFonts w:ascii="Times New Roman" w:hAnsi="Times New Roman" w:cs="Times New Roman"/>
          <w:spacing w:val="-3"/>
          <w:sz w:val="27"/>
          <w:szCs w:val="27"/>
        </w:rPr>
        <w:t xml:space="preserve">отклонение от предельных параметров разрешенного строительства, </w:t>
      </w:r>
      <w:r w:rsidR="002B3B79" w:rsidRPr="00EE04EC">
        <w:rPr>
          <w:rFonts w:ascii="Times New Roman" w:hAnsi="Times New Roman" w:cs="Times New Roman"/>
          <w:spacing w:val="-2"/>
          <w:sz w:val="27"/>
          <w:szCs w:val="27"/>
        </w:rPr>
        <w:t>реконструкции</w:t>
      </w:r>
      <w:r w:rsidR="002B3B79" w:rsidRPr="00BC2E0B">
        <w:rPr>
          <w:rFonts w:ascii="Times New Roman" w:hAnsi="Times New Roman" w:cs="Times New Roman"/>
          <w:spacing w:val="-2"/>
          <w:sz w:val="27"/>
          <w:szCs w:val="27"/>
        </w:rPr>
        <w:t xml:space="preserve"> объектов капитального строительства</w:t>
      </w:r>
      <w:r w:rsidR="00C40FF9" w:rsidRPr="00BC2E0B">
        <w:rPr>
          <w:rFonts w:ascii="Times New Roman" w:hAnsi="Times New Roman" w:cs="Times New Roman"/>
          <w:spacing w:val="-2"/>
          <w:sz w:val="27"/>
          <w:szCs w:val="27"/>
        </w:rPr>
        <w:t xml:space="preserve"> з</w:t>
      </w:r>
      <w:r w:rsidR="00C40FF9" w:rsidRPr="00BC2E0B">
        <w:rPr>
          <w:rFonts w:ascii="Times New Roman" w:hAnsi="Times New Roman" w:cs="Times New Roman"/>
          <w:sz w:val="27"/>
          <w:szCs w:val="27"/>
        </w:rPr>
        <w:t>акрытому акционерному обществу «АГРОМОНТАЖНАЛАДКА»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30 % до 17 % в границах земельного участка с кадастровым номером 54:35:051080:33 площадью 0,5843 га, расположенного по адресу: Российская Федерация, Новосибирская область, город Новосибирск, ул. Петухова (з</w:t>
      </w:r>
      <w:r w:rsidR="00C40FF9" w:rsidRPr="00BC2E0B">
        <w:rPr>
          <w:rFonts w:ascii="Times New Roman" w:eastAsia="Calibri" w:hAnsi="Times New Roman" w:cs="Times New Roman"/>
          <w:sz w:val="27"/>
          <w:szCs w:val="27"/>
        </w:rPr>
        <w:t xml:space="preserve">она </w:t>
      </w:r>
      <w:r w:rsidR="00C40FF9" w:rsidRPr="00BC2E0B">
        <w:rPr>
          <w:rFonts w:ascii="Times New Roman" w:hAnsi="Times New Roman" w:cs="Times New Roman"/>
          <w:sz w:val="27"/>
          <w:szCs w:val="27"/>
        </w:rPr>
        <w:t>коммунальных и складских объектов (П-2)</w:t>
      </w:r>
      <w:r w:rsidR="00C40FF9" w:rsidRPr="00BC2E0B">
        <w:rPr>
          <w:rFonts w:ascii="Times New Roman" w:eastAsia="Calibri" w:hAnsi="Times New Roman" w:cs="Times New Roman"/>
          <w:sz w:val="27"/>
          <w:szCs w:val="27"/>
        </w:rPr>
        <w:t>)</w:t>
      </w:r>
      <w:r w:rsidR="006F7AC6" w:rsidRPr="00BC2E0B">
        <w:rPr>
          <w:rFonts w:ascii="Times New Roman" w:eastAsia="Calibri" w:hAnsi="Times New Roman" w:cs="Times New Roman"/>
          <w:sz w:val="27"/>
          <w:szCs w:val="27"/>
        </w:rPr>
        <w:t>,</w:t>
      </w:r>
      <w:r w:rsidR="00BC2E0B" w:rsidRPr="00BC2E0B">
        <w:rPr>
          <w:rFonts w:ascii="Times New Roman" w:hAnsi="Times New Roman" w:cs="Times New Roman"/>
          <w:bCs/>
          <w:sz w:val="27"/>
          <w:szCs w:val="27"/>
        </w:rPr>
        <w:t xml:space="preserve">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BC2E0B">
        <w:rPr>
          <w:rFonts w:ascii="Times New Roman" w:hAnsi="Times New Roman" w:cs="Times New Roman"/>
          <w:bCs/>
          <w:sz w:val="27"/>
          <w:szCs w:val="27"/>
        </w:rPr>
        <w:t>,</w:t>
      </w:r>
      <w:r w:rsidR="00BC2E0B" w:rsidRPr="00BC2E0B">
        <w:rPr>
          <w:rFonts w:ascii="Times New Roman" w:hAnsi="Times New Roman" w:cs="Times New Roman"/>
          <w:sz w:val="27"/>
          <w:szCs w:val="27"/>
        </w:rPr>
        <w:t xml:space="preserve"> конфигурация земельного участка и наличие инженерных сетей </w:t>
      </w:r>
      <w:r w:rsidR="00BC2E0B">
        <w:rPr>
          <w:rFonts w:ascii="Times New Roman" w:hAnsi="Times New Roman" w:cs="Times New Roman"/>
          <w:sz w:val="27"/>
          <w:szCs w:val="27"/>
        </w:rPr>
        <w:t xml:space="preserve">не </w:t>
      </w:r>
      <w:r w:rsidR="00BC2E0B" w:rsidRPr="00BC2E0B">
        <w:rPr>
          <w:rFonts w:ascii="Times New Roman" w:hAnsi="Times New Roman" w:cs="Times New Roman"/>
          <w:sz w:val="27"/>
          <w:szCs w:val="27"/>
        </w:rPr>
        <w:t>являются неблагоприятными для застройки</w:t>
      </w:r>
      <w:r w:rsidR="00BC2E0B">
        <w:rPr>
          <w:rFonts w:ascii="Times New Roman" w:hAnsi="Times New Roman" w:cs="Times New Roman"/>
          <w:sz w:val="27"/>
          <w:szCs w:val="27"/>
        </w:rPr>
        <w:t>.</w:t>
      </w:r>
    </w:p>
    <w:p w:rsidR="002B3B79" w:rsidRPr="00BC2E0B" w:rsidRDefault="002B3B79" w:rsidP="003153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BC2E0B" w:rsidTr="00682FFD">
        <w:tc>
          <w:tcPr>
            <w:tcW w:w="4954" w:type="dxa"/>
          </w:tcPr>
          <w:p w:rsidR="00347D23" w:rsidRPr="00BC2E0B" w:rsidRDefault="00347D23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  <w:p w:rsidR="002B7B95" w:rsidRPr="00BC2E0B" w:rsidRDefault="007A5C36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BC2E0B">
              <w:rPr>
                <w:spacing w:val="-8"/>
                <w:sz w:val="27"/>
                <w:szCs w:val="27"/>
              </w:rPr>
              <w:t>З</w:t>
            </w:r>
            <w:r w:rsidR="00347D23" w:rsidRPr="00BC2E0B">
              <w:rPr>
                <w:spacing w:val="-8"/>
                <w:sz w:val="27"/>
                <w:szCs w:val="27"/>
              </w:rPr>
              <w:t>аместител</w:t>
            </w:r>
            <w:r w:rsidRPr="00BC2E0B">
              <w:rPr>
                <w:spacing w:val="-8"/>
                <w:sz w:val="27"/>
                <w:szCs w:val="27"/>
              </w:rPr>
              <w:t>ь</w:t>
            </w:r>
            <w:r w:rsidR="00347D23" w:rsidRPr="00BC2E0B">
              <w:rPr>
                <w:spacing w:val="-8"/>
                <w:sz w:val="27"/>
                <w:szCs w:val="27"/>
              </w:rPr>
              <w:t xml:space="preserve"> </w:t>
            </w:r>
            <w:r w:rsidR="002B7B95" w:rsidRPr="00BC2E0B">
              <w:rPr>
                <w:spacing w:val="-8"/>
                <w:sz w:val="27"/>
                <w:szCs w:val="27"/>
              </w:rPr>
              <w:t>председател</w:t>
            </w:r>
            <w:r w:rsidR="00347D23" w:rsidRPr="00BC2E0B">
              <w:rPr>
                <w:spacing w:val="-8"/>
                <w:sz w:val="27"/>
                <w:szCs w:val="27"/>
              </w:rPr>
              <w:t>я</w:t>
            </w:r>
            <w:r w:rsidR="002B7B95" w:rsidRPr="00BC2E0B">
              <w:rPr>
                <w:spacing w:val="-8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BC2E0B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BC2E0B">
              <w:rPr>
                <w:spacing w:val="-8"/>
                <w:sz w:val="27"/>
                <w:szCs w:val="27"/>
              </w:rPr>
              <w:t xml:space="preserve"> Новосибирска</w:t>
            </w:r>
          </w:p>
          <w:p w:rsidR="002B7B95" w:rsidRPr="00BC2E0B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C23CFF" w:rsidRPr="00BC2E0B" w:rsidRDefault="00C23CFF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2B7B95" w:rsidRPr="00BC2E0B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BC2E0B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DB2984" w:rsidRPr="00BC2E0B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347D23" w:rsidRPr="00BC2E0B" w:rsidRDefault="00347D23" w:rsidP="003153AA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BC2E0B" w:rsidRDefault="00347D23" w:rsidP="007A5C36">
            <w:pPr>
              <w:suppressAutoHyphens/>
              <w:rPr>
                <w:spacing w:val="-8"/>
                <w:sz w:val="27"/>
                <w:szCs w:val="27"/>
              </w:rPr>
            </w:pPr>
            <w:r w:rsidRPr="00BC2E0B">
              <w:rPr>
                <w:spacing w:val="-8"/>
                <w:sz w:val="27"/>
                <w:szCs w:val="27"/>
              </w:rPr>
              <w:t xml:space="preserve">                                           </w:t>
            </w:r>
            <w:r w:rsidR="00C23CFF" w:rsidRPr="00BC2E0B">
              <w:rPr>
                <w:spacing w:val="-8"/>
                <w:sz w:val="27"/>
                <w:szCs w:val="27"/>
              </w:rPr>
              <w:t xml:space="preserve">    </w:t>
            </w:r>
            <w:r w:rsidR="007A5C36" w:rsidRPr="00BC2E0B">
              <w:rPr>
                <w:spacing w:val="-8"/>
                <w:sz w:val="27"/>
                <w:szCs w:val="27"/>
              </w:rPr>
              <w:t xml:space="preserve">  А. И. Игнатьева</w:t>
            </w:r>
          </w:p>
        </w:tc>
      </w:tr>
      <w:tr w:rsidR="002B7B95" w:rsidRPr="00BC2E0B" w:rsidTr="00682FFD">
        <w:tc>
          <w:tcPr>
            <w:tcW w:w="4954" w:type="dxa"/>
          </w:tcPr>
          <w:p w:rsidR="002B7B95" w:rsidRPr="00BC2E0B" w:rsidRDefault="00A82896" w:rsidP="00A82896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  <w:r w:rsidRPr="00BC2E0B">
              <w:rPr>
                <w:spacing w:val="-8"/>
                <w:sz w:val="27"/>
                <w:szCs w:val="27"/>
              </w:rPr>
              <w:t>С</w:t>
            </w:r>
            <w:r w:rsidR="002B7B95" w:rsidRPr="00BC2E0B">
              <w:rPr>
                <w:spacing w:val="-8"/>
                <w:sz w:val="27"/>
                <w:szCs w:val="27"/>
              </w:rPr>
              <w:t>екретар</w:t>
            </w:r>
            <w:r w:rsidRPr="00BC2E0B">
              <w:rPr>
                <w:spacing w:val="-8"/>
                <w:sz w:val="27"/>
                <w:szCs w:val="27"/>
              </w:rPr>
              <w:t>ь</w:t>
            </w:r>
            <w:r w:rsidR="002B7B95" w:rsidRPr="00BC2E0B">
              <w:rPr>
                <w:spacing w:val="-8"/>
                <w:sz w:val="27"/>
                <w:szCs w:val="27"/>
              </w:rPr>
              <w:t xml:space="preserve"> </w:t>
            </w:r>
            <w:r w:rsidR="002B7B95" w:rsidRPr="00BC2E0B">
              <w:rPr>
                <w:sz w:val="27"/>
                <w:szCs w:val="27"/>
              </w:rPr>
              <w:t>комиссии</w:t>
            </w:r>
            <w:r w:rsidR="002B7B95" w:rsidRPr="00BC2E0B">
              <w:rPr>
                <w:spacing w:val="-8"/>
                <w:sz w:val="27"/>
                <w:szCs w:val="27"/>
              </w:rPr>
              <w:t xml:space="preserve"> по подготовке проекта правил землепользования и </w:t>
            </w:r>
            <w:proofErr w:type="gramStart"/>
            <w:r w:rsidR="002B7B95" w:rsidRPr="00BC2E0B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="002B7B95" w:rsidRPr="00BC2E0B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BC2E0B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BC2E0B" w:rsidRDefault="002B7B95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  <w:p w:rsidR="002B7B95" w:rsidRPr="00BC2E0B" w:rsidRDefault="002B7B95" w:rsidP="003153AA">
            <w:pPr>
              <w:suppressAutoHyphens/>
              <w:rPr>
                <w:spacing w:val="-8"/>
                <w:sz w:val="27"/>
                <w:szCs w:val="27"/>
              </w:rPr>
            </w:pPr>
            <w:r w:rsidRPr="00BC2E0B">
              <w:rPr>
                <w:spacing w:val="-8"/>
                <w:sz w:val="27"/>
                <w:szCs w:val="27"/>
              </w:rPr>
              <w:t xml:space="preserve">               </w:t>
            </w:r>
            <w:r w:rsidR="006224A8" w:rsidRPr="00BC2E0B">
              <w:rPr>
                <w:spacing w:val="-8"/>
                <w:sz w:val="27"/>
                <w:szCs w:val="27"/>
              </w:rPr>
              <w:t xml:space="preserve"> </w:t>
            </w:r>
            <w:r w:rsidR="003153AA" w:rsidRPr="00BC2E0B">
              <w:rPr>
                <w:spacing w:val="-8"/>
                <w:sz w:val="27"/>
                <w:szCs w:val="27"/>
              </w:rPr>
              <w:t xml:space="preserve"> </w:t>
            </w:r>
            <w:r w:rsidR="006224A8" w:rsidRPr="00BC2E0B">
              <w:rPr>
                <w:spacing w:val="-8"/>
                <w:sz w:val="27"/>
                <w:szCs w:val="27"/>
              </w:rPr>
              <w:t xml:space="preserve">   </w:t>
            </w:r>
            <w:r w:rsidRPr="00BC2E0B">
              <w:rPr>
                <w:spacing w:val="-8"/>
                <w:sz w:val="27"/>
                <w:szCs w:val="27"/>
              </w:rPr>
              <w:t xml:space="preserve">  </w:t>
            </w:r>
            <w:r w:rsidR="00A82896" w:rsidRPr="00BC2E0B">
              <w:rPr>
                <w:spacing w:val="-8"/>
                <w:sz w:val="27"/>
                <w:szCs w:val="27"/>
              </w:rPr>
              <w:t xml:space="preserve">                </w:t>
            </w:r>
            <w:r w:rsidR="00037B48" w:rsidRPr="00BC2E0B">
              <w:rPr>
                <w:spacing w:val="-8"/>
                <w:sz w:val="27"/>
                <w:szCs w:val="27"/>
              </w:rPr>
              <w:t xml:space="preserve">       </w:t>
            </w:r>
            <w:r w:rsidR="00FE36ED" w:rsidRPr="00BC2E0B">
              <w:rPr>
                <w:spacing w:val="-8"/>
                <w:sz w:val="27"/>
                <w:szCs w:val="27"/>
              </w:rPr>
              <w:t xml:space="preserve">       </w:t>
            </w:r>
            <w:r w:rsidR="00A82896" w:rsidRPr="00BC2E0B"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DB2984" w:rsidRPr="00BC2E0B" w:rsidTr="00682FFD">
        <w:tc>
          <w:tcPr>
            <w:tcW w:w="4954" w:type="dxa"/>
          </w:tcPr>
          <w:p w:rsidR="00DB2984" w:rsidRPr="00BC2E0B" w:rsidRDefault="00DB2984" w:rsidP="003E6C4C">
            <w:pPr>
              <w:suppressAutoHyphens/>
              <w:jc w:val="both"/>
              <w:rPr>
                <w:spacing w:val="-8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BC2E0B" w:rsidRDefault="00DB2984" w:rsidP="00154D80">
            <w:pPr>
              <w:suppressAutoHyphens/>
              <w:rPr>
                <w:spacing w:val="-8"/>
                <w:sz w:val="27"/>
                <w:szCs w:val="27"/>
              </w:rPr>
            </w:pPr>
          </w:p>
        </w:tc>
      </w:tr>
    </w:tbl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7A5C36" w:rsidRPr="00BC2E0B" w:rsidRDefault="007A5C36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103C1C" w:rsidRPr="00BC2E0B" w:rsidRDefault="00103C1C" w:rsidP="005B580B">
      <w:pPr>
        <w:suppressAutoHyphens/>
        <w:rPr>
          <w:b/>
          <w:sz w:val="27"/>
          <w:szCs w:val="27"/>
        </w:rPr>
      </w:pPr>
    </w:p>
    <w:p w:rsidR="00300DB3" w:rsidRPr="00BC2E0B" w:rsidRDefault="00300DB3" w:rsidP="005B580B">
      <w:pPr>
        <w:suppressAutoHyphens/>
        <w:rPr>
          <w:b/>
          <w:sz w:val="27"/>
          <w:szCs w:val="27"/>
        </w:rPr>
      </w:pPr>
    </w:p>
    <w:p w:rsidR="00300DB3" w:rsidRPr="00BC2E0B" w:rsidRDefault="00300DB3" w:rsidP="005B580B">
      <w:pPr>
        <w:suppressAutoHyphens/>
        <w:rPr>
          <w:b/>
          <w:sz w:val="27"/>
          <w:szCs w:val="27"/>
        </w:rPr>
      </w:pPr>
    </w:p>
    <w:p w:rsidR="00F32617" w:rsidRPr="00BC2E0B" w:rsidRDefault="00F32617" w:rsidP="005B580B">
      <w:pPr>
        <w:suppressAutoHyphens/>
        <w:rPr>
          <w:b/>
          <w:sz w:val="27"/>
          <w:szCs w:val="27"/>
        </w:rPr>
      </w:pPr>
    </w:p>
    <w:p w:rsidR="00565F57" w:rsidRDefault="00565F57" w:rsidP="005B580B">
      <w:pPr>
        <w:suppressAutoHyphens/>
        <w:rPr>
          <w:b/>
          <w:sz w:val="27"/>
          <w:szCs w:val="27"/>
        </w:rPr>
      </w:pPr>
    </w:p>
    <w:p w:rsidR="004F2E45" w:rsidRPr="00BC2E0B" w:rsidRDefault="004F2E45" w:rsidP="005B580B">
      <w:pPr>
        <w:suppressAutoHyphens/>
        <w:rPr>
          <w:b/>
          <w:sz w:val="27"/>
          <w:szCs w:val="27"/>
        </w:rPr>
      </w:pPr>
      <w:r w:rsidRPr="00BC2E0B">
        <w:rPr>
          <w:b/>
          <w:sz w:val="27"/>
          <w:szCs w:val="27"/>
        </w:rPr>
        <w:t>Согласовано экспертами:</w:t>
      </w:r>
    </w:p>
    <w:p w:rsidR="00560449" w:rsidRPr="00BC2E0B" w:rsidRDefault="00560449" w:rsidP="00560449">
      <w:pPr>
        <w:suppressAutoHyphens/>
        <w:rPr>
          <w:sz w:val="27"/>
          <w:szCs w:val="27"/>
        </w:rPr>
      </w:pPr>
    </w:p>
    <w:p w:rsidR="00560449" w:rsidRPr="00BC2E0B" w:rsidRDefault="00560449" w:rsidP="00560449">
      <w:pPr>
        <w:suppressAutoHyphens/>
        <w:rPr>
          <w:sz w:val="27"/>
          <w:szCs w:val="27"/>
        </w:rPr>
      </w:pPr>
    </w:p>
    <w:p w:rsidR="00560449" w:rsidRPr="00BC2E0B" w:rsidRDefault="003513E9" w:rsidP="00560449">
      <w:pPr>
        <w:suppressAutoHyphens/>
        <w:rPr>
          <w:sz w:val="27"/>
          <w:szCs w:val="27"/>
        </w:rPr>
      </w:pPr>
      <w:r w:rsidRPr="00BC2E0B">
        <w:rPr>
          <w:sz w:val="27"/>
          <w:szCs w:val="27"/>
        </w:rPr>
        <w:t>Юферев В. М.</w:t>
      </w:r>
    </w:p>
    <w:p w:rsidR="004F2E45" w:rsidRPr="00BC2E0B" w:rsidRDefault="004F2E45" w:rsidP="005B580B">
      <w:pPr>
        <w:suppressAutoHyphens/>
        <w:rPr>
          <w:sz w:val="27"/>
          <w:szCs w:val="27"/>
        </w:rPr>
      </w:pPr>
    </w:p>
    <w:p w:rsidR="00C163F8" w:rsidRPr="00BC2E0B" w:rsidRDefault="003513E9" w:rsidP="005B580B">
      <w:pPr>
        <w:suppressAutoHyphens/>
        <w:rPr>
          <w:iCs/>
          <w:spacing w:val="1"/>
          <w:sz w:val="27"/>
          <w:szCs w:val="27"/>
        </w:rPr>
      </w:pPr>
      <w:proofErr w:type="spellStart"/>
      <w:r w:rsidRPr="00BC2E0B">
        <w:rPr>
          <w:iCs/>
          <w:spacing w:val="1"/>
          <w:sz w:val="27"/>
          <w:szCs w:val="27"/>
        </w:rPr>
        <w:t>Неретин</w:t>
      </w:r>
      <w:proofErr w:type="spellEnd"/>
      <w:r w:rsidRPr="00BC2E0B">
        <w:rPr>
          <w:iCs/>
          <w:spacing w:val="1"/>
          <w:sz w:val="27"/>
          <w:szCs w:val="27"/>
        </w:rPr>
        <w:t xml:space="preserve"> </w:t>
      </w:r>
      <w:r w:rsidR="007A5C36" w:rsidRPr="00BC2E0B">
        <w:rPr>
          <w:iCs/>
          <w:spacing w:val="1"/>
          <w:sz w:val="27"/>
          <w:szCs w:val="27"/>
        </w:rPr>
        <w:t>В.</w:t>
      </w:r>
      <w:r w:rsidRPr="00BC2E0B">
        <w:rPr>
          <w:iCs/>
          <w:spacing w:val="1"/>
          <w:sz w:val="27"/>
          <w:szCs w:val="27"/>
        </w:rPr>
        <w:t xml:space="preserve"> П.</w:t>
      </w:r>
    </w:p>
    <w:sectPr w:rsidR="00C163F8" w:rsidRPr="00BC2E0B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5B" w:rsidRDefault="0012705B" w:rsidP="00762C27">
      <w:r>
        <w:separator/>
      </w:r>
    </w:p>
  </w:endnote>
  <w:endnote w:type="continuationSeparator" w:id="0">
    <w:p w:rsidR="0012705B" w:rsidRDefault="0012705B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5B" w:rsidRDefault="0012705B" w:rsidP="00762C27">
      <w:r>
        <w:separator/>
      </w:r>
    </w:p>
  </w:footnote>
  <w:footnote w:type="continuationSeparator" w:id="0">
    <w:p w:rsidR="0012705B" w:rsidRDefault="0012705B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EB274F" w:rsidRDefault="000F246B">
        <w:pPr>
          <w:pStyle w:val="a5"/>
          <w:jc w:val="center"/>
        </w:pPr>
        <w:fldSimple w:instr=" PAGE   \* MERGEFORMAT ">
          <w:r w:rsidR="00D47CDC">
            <w:rPr>
              <w:noProof/>
            </w:rPr>
            <w:t>2</w:t>
          </w:r>
        </w:fldSimple>
      </w:p>
    </w:sdtContent>
  </w:sdt>
  <w:p w:rsidR="00EB274F" w:rsidRDefault="00EB27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1CDA"/>
    <w:rsid w:val="000E3FCB"/>
    <w:rsid w:val="000E5E68"/>
    <w:rsid w:val="000E6419"/>
    <w:rsid w:val="000E7F11"/>
    <w:rsid w:val="000F05F4"/>
    <w:rsid w:val="000F1BBF"/>
    <w:rsid w:val="000F246B"/>
    <w:rsid w:val="000F3EAE"/>
    <w:rsid w:val="000F5948"/>
    <w:rsid w:val="00100AC0"/>
    <w:rsid w:val="00103C1C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2705B"/>
    <w:rsid w:val="00134A2B"/>
    <w:rsid w:val="0014128F"/>
    <w:rsid w:val="001417F3"/>
    <w:rsid w:val="001443FA"/>
    <w:rsid w:val="001508D3"/>
    <w:rsid w:val="001540F8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672A"/>
    <w:rsid w:val="001A1E32"/>
    <w:rsid w:val="001A29B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366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0DB3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4365"/>
    <w:rsid w:val="0035671C"/>
    <w:rsid w:val="00356F5D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A6F"/>
    <w:rsid w:val="004E0D40"/>
    <w:rsid w:val="004E1630"/>
    <w:rsid w:val="004E1636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86997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08AB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661D"/>
    <w:rsid w:val="008B72E6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D6BB5"/>
    <w:rsid w:val="008E2039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6F5D"/>
    <w:rsid w:val="009C0A1E"/>
    <w:rsid w:val="009C3198"/>
    <w:rsid w:val="009D15EE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1C2D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1686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4B96"/>
    <w:rsid w:val="00B64BF4"/>
    <w:rsid w:val="00B70BC1"/>
    <w:rsid w:val="00B743C7"/>
    <w:rsid w:val="00B74EC6"/>
    <w:rsid w:val="00B75AA1"/>
    <w:rsid w:val="00B767B3"/>
    <w:rsid w:val="00B80C91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2828"/>
    <w:rsid w:val="00C64E93"/>
    <w:rsid w:val="00C73432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3EEA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47CDC"/>
    <w:rsid w:val="00D51BE6"/>
    <w:rsid w:val="00D548B4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401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6A2E"/>
    <w:rsid w:val="00DE0C70"/>
    <w:rsid w:val="00DE2A58"/>
    <w:rsid w:val="00DE3838"/>
    <w:rsid w:val="00DE4CA1"/>
    <w:rsid w:val="00DE51A3"/>
    <w:rsid w:val="00DE52DB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0033"/>
    <w:rsid w:val="00E2134C"/>
    <w:rsid w:val="00E23019"/>
    <w:rsid w:val="00E244DF"/>
    <w:rsid w:val="00E27F72"/>
    <w:rsid w:val="00E31122"/>
    <w:rsid w:val="00E327F3"/>
    <w:rsid w:val="00E35E8C"/>
    <w:rsid w:val="00E37905"/>
    <w:rsid w:val="00E41AD1"/>
    <w:rsid w:val="00E43DAC"/>
    <w:rsid w:val="00E4433D"/>
    <w:rsid w:val="00E475FC"/>
    <w:rsid w:val="00E50736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61"/>
    <w:rsid w:val="00E70F66"/>
    <w:rsid w:val="00E7438D"/>
    <w:rsid w:val="00E757E9"/>
    <w:rsid w:val="00E761B4"/>
    <w:rsid w:val="00E80744"/>
    <w:rsid w:val="00E83876"/>
    <w:rsid w:val="00E85E4B"/>
    <w:rsid w:val="00E8796A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2617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0A6D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3904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E11AB-D321-4CB0-A028-1DD7D887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ЗАКЛЮЧЕНИЕ</vt:lpstr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5</cp:revision>
  <cp:lastPrinted>2017-04-17T03:21:00Z</cp:lastPrinted>
  <dcterms:created xsi:type="dcterms:W3CDTF">2017-04-14T05:15:00Z</dcterms:created>
  <dcterms:modified xsi:type="dcterms:W3CDTF">2017-05-02T05:49:00Z</dcterms:modified>
</cp:coreProperties>
</file>